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73C0041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CD7EA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780D3D">
        <w:rPr>
          <w:rFonts w:ascii="Arial" w:hAnsi="Arial" w:cs="Arial"/>
          <w:b/>
          <w:sz w:val="24"/>
          <w:szCs w:val="24"/>
          <w:lang w:eastAsia="ja-JP"/>
        </w:rPr>
        <w:t>1369</w:t>
      </w:r>
    </w:p>
    <w:p w14:paraId="74D3B354" w14:textId="7511871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CD7EAD">
        <w:rPr>
          <w:rFonts w:ascii="Arial" w:hAnsi="Arial" w:cs="Arial"/>
          <w:b/>
          <w:sz w:val="24"/>
        </w:rPr>
        <w:t>June</w:t>
      </w:r>
      <w:r w:rsidR="00AD51D1">
        <w:rPr>
          <w:rFonts w:ascii="Arial" w:hAnsi="Arial" w:cs="Arial"/>
          <w:b/>
          <w:sz w:val="24"/>
        </w:rPr>
        <w:t xml:space="preserve"> 1</w:t>
      </w:r>
      <w:r w:rsidR="00CD7EAD">
        <w:rPr>
          <w:rFonts w:ascii="Arial" w:hAnsi="Arial" w:cs="Arial"/>
          <w:b/>
          <w:sz w:val="24"/>
        </w:rPr>
        <w:t>4</w:t>
      </w:r>
      <w:r w:rsidR="00AD51D1">
        <w:rPr>
          <w:rFonts w:ascii="Arial" w:hAnsi="Arial" w:cs="Arial"/>
          <w:b/>
          <w:sz w:val="24"/>
        </w:rPr>
        <w:t>-</w:t>
      </w:r>
      <w:r w:rsidR="00CD7EAD">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CA9F46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46B72" w:rsidRPr="00746B72">
        <w:rPr>
          <w:rFonts w:ascii="Arial" w:hAnsi="Arial" w:cs="Arial"/>
        </w:rPr>
        <w:t>9.8.1.5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46B72" w14:paraId="566843A3"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14B634DC" w14:textId="77777777" w:rsidR="00746B72" w:rsidRDefault="00746B72">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2D16953E" w14:textId="77777777" w:rsidR="00746B72" w:rsidRDefault="00746B72">
            <w:pPr>
              <w:tabs>
                <w:tab w:val="left" w:pos="567"/>
              </w:tabs>
              <w:spacing w:after="0"/>
              <w:rPr>
                <w:rFonts w:ascii="Arial" w:hAnsi="Arial" w:cs="Arial"/>
              </w:rPr>
            </w:pPr>
            <w:r>
              <w:rPr>
                <w:rFonts w:ascii="Arial" w:hAnsi="Arial" w:cs="Arial"/>
                <w:lang w:eastAsia="ja-JP"/>
              </w:rPr>
              <w:t>Introduction of 6GHz NR licensed bands</w:t>
            </w:r>
          </w:p>
        </w:tc>
      </w:tr>
      <w:tr w:rsidR="00746B72" w14:paraId="703FD7F3"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78F7B56E" w14:textId="77777777" w:rsidR="00746B72" w:rsidRDefault="00746B72">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1F82868" w14:textId="77777777" w:rsidR="00746B72" w:rsidRDefault="00746B72">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383309E7" w14:textId="77777777" w:rsidR="00746B72" w:rsidRDefault="00746B72">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190FC0E1" w14:textId="77777777" w:rsidR="00746B72" w:rsidRDefault="00746B72">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C67490A" w14:textId="77777777" w:rsidR="00746B72" w:rsidRDefault="00746B72">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7169BB2E" w14:textId="77777777" w:rsidR="00746B72" w:rsidRDefault="00746B72">
            <w:pPr>
              <w:tabs>
                <w:tab w:val="left" w:pos="567"/>
              </w:tabs>
              <w:spacing w:after="0"/>
              <w:rPr>
                <w:rFonts w:ascii="Arial" w:hAnsi="Arial" w:cs="Arial"/>
              </w:rPr>
            </w:pPr>
            <w:r>
              <w:rPr>
                <w:rFonts w:ascii="Arial" w:hAnsi="Arial" w:cs="Arial"/>
              </w:rPr>
              <w:t>Performance part:</w:t>
            </w:r>
          </w:p>
          <w:p w14:paraId="003EB68C" w14:textId="77777777" w:rsidR="00746B72" w:rsidRDefault="00746B72">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00EDBC74" w14:textId="77777777" w:rsidR="00746B72" w:rsidRDefault="00746B72">
            <w:pPr>
              <w:tabs>
                <w:tab w:val="left" w:pos="567"/>
              </w:tabs>
              <w:spacing w:after="0"/>
              <w:rPr>
                <w:rFonts w:ascii="Arial" w:hAnsi="Arial" w:cs="Arial"/>
              </w:rPr>
            </w:pPr>
            <w:r>
              <w:rPr>
                <w:rFonts w:ascii="Arial" w:hAnsi="Arial" w:cs="Arial"/>
              </w:rPr>
              <w:t>Testing part:</w:t>
            </w:r>
          </w:p>
          <w:p w14:paraId="3B636C55" w14:textId="77777777" w:rsidR="00746B72" w:rsidRDefault="00746B72">
            <w:pPr>
              <w:tabs>
                <w:tab w:val="left" w:pos="567"/>
              </w:tabs>
              <w:spacing w:after="0"/>
              <w:rPr>
                <w:rFonts w:ascii="Arial" w:hAnsi="Arial" w:cs="Arial"/>
                <w:lang w:eastAsia="ja-JP"/>
              </w:rPr>
            </w:pPr>
            <w:r>
              <w:rPr>
                <w:rFonts w:ascii="Arial" w:hAnsi="Arial" w:cs="Arial"/>
                <w:lang w:eastAsia="ja-JP"/>
              </w:rPr>
              <w:t>No</w:t>
            </w:r>
          </w:p>
        </w:tc>
      </w:tr>
      <w:tr w:rsidR="00746B72" w14:paraId="7847CFF2"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5C4C66FC" w14:textId="77777777" w:rsidR="00746B72" w:rsidRDefault="00746B72">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7A17A5FD" w14:textId="77777777" w:rsidR="00746B72" w:rsidRDefault="00746B72">
            <w:pPr>
              <w:tabs>
                <w:tab w:val="left" w:pos="567"/>
              </w:tabs>
              <w:spacing w:after="0"/>
              <w:rPr>
                <w:rFonts w:ascii="Arial" w:hAnsi="Arial" w:cs="Arial"/>
              </w:rPr>
            </w:pPr>
            <w:r>
              <w:rPr>
                <w:rFonts w:ascii="Arial" w:hAnsi="Arial" w:cs="Arial"/>
              </w:rPr>
              <w:t>NR_6GHz</w:t>
            </w:r>
          </w:p>
        </w:tc>
      </w:tr>
      <w:tr w:rsidR="00746B72" w14:paraId="38CF30AF"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76016CA0" w14:textId="77777777" w:rsidR="00746B72" w:rsidRDefault="00746B72">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2FB11DC1" w14:textId="77777777" w:rsidR="00746B72" w:rsidRDefault="00746B72">
            <w:pPr>
              <w:tabs>
                <w:tab w:val="left" w:pos="567"/>
              </w:tabs>
              <w:spacing w:after="0"/>
              <w:rPr>
                <w:rFonts w:ascii="Arial" w:hAnsi="Arial" w:cs="Arial"/>
                <w:lang w:eastAsia="ja-JP"/>
              </w:rPr>
            </w:pPr>
            <w:r>
              <w:rPr>
                <w:rFonts w:ascii="Arial" w:hAnsi="Arial" w:cs="Arial"/>
                <w:lang w:eastAsia="ja-JP"/>
              </w:rPr>
              <w:t>890050</w:t>
            </w:r>
          </w:p>
        </w:tc>
      </w:tr>
      <w:tr w:rsidR="00746B72" w14:paraId="3695D486"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7F8B6C8E" w14:textId="77777777" w:rsidR="00746B72" w:rsidRDefault="00746B72">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22D092A0" w14:textId="77777777" w:rsidR="00746B72" w:rsidRDefault="00746B72">
            <w:pPr>
              <w:tabs>
                <w:tab w:val="left" w:pos="567"/>
              </w:tabs>
              <w:spacing w:after="0"/>
              <w:rPr>
                <w:rFonts w:ascii="Arial" w:hAnsi="Arial" w:cs="Arial"/>
                <w:lang w:eastAsia="ja-JP"/>
              </w:rPr>
            </w:pPr>
            <w:r>
              <w:rPr>
                <w:rFonts w:ascii="Arial" w:hAnsi="Arial" w:cs="Arial"/>
                <w:lang w:eastAsia="ja-JP"/>
              </w:rPr>
              <w:t>RP-202844</w:t>
            </w:r>
          </w:p>
        </w:tc>
      </w:tr>
      <w:tr w:rsidR="00746B72" w14:paraId="58FB58F9"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2D06EEB3" w14:textId="77777777" w:rsidR="00746B72" w:rsidRDefault="00746B72">
            <w:pPr>
              <w:tabs>
                <w:tab w:val="left" w:pos="567"/>
              </w:tabs>
              <w:spacing w:after="0"/>
              <w:rPr>
                <w:rFonts w:ascii="Arial" w:hAnsi="Arial" w:cs="Arial"/>
                <w:b/>
              </w:rPr>
            </w:pPr>
            <w:r>
              <w:rPr>
                <w:rFonts w:ascii="Arial" w:hAnsi="Arial" w:cs="Arial"/>
                <w:b/>
              </w:rPr>
              <w:t>Target Completion Date</w:t>
            </w:r>
          </w:p>
          <w:p w14:paraId="7E001095" w14:textId="77777777" w:rsidR="00746B72" w:rsidRDefault="00746B72">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63890FE0" w14:textId="77777777" w:rsidR="00746B72" w:rsidRDefault="00746B72">
            <w:pPr>
              <w:tabs>
                <w:tab w:val="left" w:pos="567"/>
              </w:tabs>
              <w:spacing w:after="0"/>
              <w:rPr>
                <w:rFonts w:ascii="Arial" w:hAnsi="Arial" w:cs="Arial"/>
                <w:lang w:eastAsia="ja-JP"/>
              </w:rPr>
            </w:pPr>
            <w:r>
              <w:rPr>
                <w:rFonts w:ascii="Arial" w:hAnsi="Arial" w:cs="Arial"/>
                <w:lang w:eastAsia="ja-JP"/>
              </w:rPr>
              <w:t xml:space="preserve">Study Item: </w:t>
            </w:r>
          </w:p>
          <w:p w14:paraId="1C32E602" w14:textId="77777777" w:rsidR="00746B72" w:rsidRDefault="00746B72">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7AEA833" w14:textId="77777777" w:rsidR="00746B72" w:rsidRDefault="00746B72">
            <w:pPr>
              <w:tabs>
                <w:tab w:val="left" w:pos="567"/>
              </w:tabs>
              <w:spacing w:after="0"/>
              <w:rPr>
                <w:rFonts w:ascii="Arial" w:eastAsia="Yu Mincho" w:hAnsi="Arial" w:cs="Arial"/>
                <w:color w:val="FF9201"/>
                <w:kern w:val="2"/>
                <w:lang w:val="en-US" w:eastAsia="ja-JP"/>
              </w:rPr>
            </w:pPr>
            <w:r>
              <w:rPr>
                <w:rFonts w:ascii="Arial" w:hAnsi="Arial" w:cs="Arial"/>
                <w:lang w:eastAsia="ja-JP"/>
              </w:rPr>
              <w:t xml:space="preserve">Core part: </w:t>
            </w:r>
            <w:bookmarkStart w:id="0" w:name="OLE_LINK104"/>
            <w:bookmarkStart w:id="1" w:name="OLE_LINK105"/>
            <w:r>
              <w:rPr>
                <w:rFonts w:ascii="Arial" w:hAnsi="Arial" w:cs="Arial"/>
                <w:lang w:eastAsia="ja-JP"/>
              </w:rPr>
              <w:t>03/202</w:t>
            </w:r>
            <w:bookmarkEnd w:id="0"/>
            <w:bookmarkEnd w:id="1"/>
            <w:r>
              <w:rPr>
                <w:rFonts w:ascii="Arial" w:hAnsi="Arial" w:cs="Arial"/>
                <w:lang w:eastAsia="ja-JP"/>
              </w:rPr>
              <w:t>2</w:t>
            </w:r>
          </w:p>
        </w:tc>
        <w:tc>
          <w:tcPr>
            <w:tcW w:w="2268" w:type="dxa"/>
            <w:tcBorders>
              <w:top w:val="single" w:sz="4" w:space="0" w:color="auto"/>
              <w:left w:val="single" w:sz="4" w:space="0" w:color="auto"/>
              <w:bottom w:val="single" w:sz="4" w:space="0" w:color="auto"/>
              <w:right w:val="single" w:sz="4" w:space="0" w:color="auto"/>
            </w:tcBorders>
            <w:hideMark/>
          </w:tcPr>
          <w:p w14:paraId="3277A5B0" w14:textId="77777777" w:rsidR="00746B72" w:rsidRDefault="00746B72">
            <w:pPr>
              <w:tabs>
                <w:tab w:val="left" w:pos="567"/>
              </w:tabs>
              <w:spacing w:after="0"/>
              <w:rPr>
                <w:rFonts w:ascii="Arial" w:hAnsi="Arial" w:cs="Arial"/>
                <w:lang w:eastAsia="ja-JP"/>
              </w:rPr>
            </w:pPr>
            <w:r>
              <w:rPr>
                <w:rFonts w:ascii="Arial" w:hAnsi="Arial" w:cs="Arial"/>
                <w:lang w:eastAsia="ja-JP"/>
              </w:rPr>
              <w:t>Performance part: 06/2022</w:t>
            </w:r>
          </w:p>
        </w:tc>
        <w:tc>
          <w:tcPr>
            <w:tcW w:w="1694" w:type="dxa"/>
            <w:gridSpan w:val="2"/>
            <w:tcBorders>
              <w:top w:val="single" w:sz="4" w:space="0" w:color="auto"/>
              <w:left w:val="single" w:sz="4" w:space="0" w:color="auto"/>
              <w:bottom w:val="single" w:sz="4" w:space="0" w:color="auto"/>
              <w:right w:val="single" w:sz="4" w:space="0" w:color="auto"/>
            </w:tcBorders>
            <w:hideMark/>
          </w:tcPr>
          <w:p w14:paraId="331C1FC3" w14:textId="77777777" w:rsidR="00746B72" w:rsidRDefault="00746B72">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746B72" w14:paraId="34779F8E" w14:textId="77777777" w:rsidTr="00746B72">
        <w:tc>
          <w:tcPr>
            <w:tcW w:w="2436" w:type="dxa"/>
            <w:tcBorders>
              <w:top w:val="single" w:sz="4" w:space="0" w:color="auto"/>
              <w:left w:val="single" w:sz="4" w:space="0" w:color="auto"/>
              <w:bottom w:val="single" w:sz="4" w:space="0" w:color="auto"/>
              <w:right w:val="single" w:sz="4" w:space="0" w:color="auto"/>
            </w:tcBorders>
            <w:hideMark/>
          </w:tcPr>
          <w:p w14:paraId="3D914031" w14:textId="77777777" w:rsidR="00746B72" w:rsidRDefault="00746B72">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08587BAF" w14:textId="77777777" w:rsidR="00746B72" w:rsidRDefault="00746B72">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58DA0EC" w14:textId="77777777" w:rsidR="00746B72" w:rsidRDefault="00746B72">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6347FD" w14:textId="77777777" w:rsidR="00746B72" w:rsidRDefault="00746B72">
            <w:pPr>
              <w:tabs>
                <w:tab w:val="left" w:pos="567"/>
              </w:tabs>
              <w:spacing w:after="0"/>
              <w:rPr>
                <w:rFonts w:ascii="Arial" w:hAnsi="Arial" w:cs="Arial"/>
                <w:lang w:eastAsia="ja-JP"/>
              </w:rPr>
            </w:pPr>
            <w:r>
              <w:rPr>
                <w:rFonts w:ascii="Arial" w:hAnsi="Arial" w:cs="Arial"/>
                <w:lang w:eastAsia="ja-JP"/>
              </w:rPr>
              <w:t xml:space="preserve">Core part: </w:t>
            </w:r>
          </w:p>
          <w:p w14:paraId="2CCD8EFA" w14:textId="77777777" w:rsidR="00746B72" w:rsidRDefault="00746B72">
            <w:pPr>
              <w:tabs>
                <w:tab w:val="left" w:pos="567"/>
              </w:tabs>
              <w:spacing w:after="0"/>
              <w:rPr>
                <w:rFonts w:ascii="Arial" w:hAnsi="Arial" w:cs="Arial"/>
                <w:lang w:eastAsia="ja-JP"/>
              </w:rPr>
            </w:pPr>
            <w:r>
              <w:rPr>
                <w:rFonts w:ascii="Arial" w:hAnsi="Arial" w:cs="Arial"/>
                <w:color w:val="00B050"/>
                <w:lang w:eastAsia="ja-JP"/>
              </w:rPr>
              <w:t>0%</w:t>
            </w:r>
          </w:p>
        </w:tc>
        <w:tc>
          <w:tcPr>
            <w:tcW w:w="2268" w:type="dxa"/>
            <w:tcBorders>
              <w:top w:val="single" w:sz="4" w:space="0" w:color="auto"/>
              <w:left w:val="single" w:sz="4" w:space="0" w:color="auto"/>
              <w:bottom w:val="single" w:sz="4" w:space="0" w:color="auto"/>
              <w:right w:val="single" w:sz="4" w:space="0" w:color="auto"/>
            </w:tcBorders>
            <w:hideMark/>
          </w:tcPr>
          <w:p w14:paraId="64F2CD08" w14:textId="77777777" w:rsidR="00746B72" w:rsidRDefault="00746B72">
            <w:pPr>
              <w:tabs>
                <w:tab w:val="left" w:pos="567"/>
              </w:tabs>
              <w:spacing w:after="0"/>
              <w:rPr>
                <w:rFonts w:ascii="Arial" w:hAnsi="Arial" w:cs="Arial"/>
                <w:lang w:eastAsia="ja-JP"/>
              </w:rPr>
            </w:pPr>
            <w:r>
              <w:rPr>
                <w:rFonts w:ascii="Arial" w:hAnsi="Arial" w:cs="Arial"/>
                <w:lang w:eastAsia="ja-JP"/>
              </w:rPr>
              <w:t xml:space="preserve">Performance Part: </w:t>
            </w:r>
          </w:p>
          <w:p w14:paraId="51B09F4C" w14:textId="77777777" w:rsidR="00746B72" w:rsidRDefault="00746B72">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Borders>
              <w:top w:val="single" w:sz="4" w:space="0" w:color="auto"/>
              <w:left w:val="single" w:sz="4" w:space="0" w:color="auto"/>
              <w:bottom w:val="single" w:sz="4" w:space="0" w:color="auto"/>
              <w:right w:val="single" w:sz="4" w:space="0" w:color="auto"/>
            </w:tcBorders>
            <w:hideMark/>
          </w:tcPr>
          <w:p w14:paraId="7FDBF5F4" w14:textId="77777777" w:rsidR="00746B72" w:rsidRDefault="00746B72">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746B72" w14:paraId="43E0FE6D" w14:textId="77777777" w:rsidTr="00746B72">
        <w:tc>
          <w:tcPr>
            <w:tcW w:w="2751" w:type="dxa"/>
            <w:gridSpan w:val="2"/>
            <w:tcBorders>
              <w:top w:val="single" w:sz="4" w:space="0" w:color="auto"/>
              <w:left w:val="single" w:sz="4" w:space="0" w:color="auto"/>
              <w:bottom w:val="single" w:sz="4" w:space="0" w:color="auto"/>
              <w:right w:val="single" w:sz="4" w:space="0" w:color="auto"/>
            </w:tcBorders>
            <w:hideMark/>
          </w:tcPr>
          <w:p w14:paraId="58CD9A16" w14:textId="77777777" w:rsidR="00746B72" w:rsidRDefault="00746B72">
            <w:pPr>
              <w:tabs>
                <w:tab w:val="left" w:pos="567"/>
              </w:tabs>
              <w:spacing w:after="0"/>
              <w:rPr>
                <w:rFonts w:ascii="Arial" w:hAnsi="Arial" w:cs="Arial"/>
                <w:b/>
              </w:rPr>
            </w:pPr>
            <w:r>
              <w:rPr>
                <w:rFonts w:ascii="Arial" w:hAnsi="Arial" w:cs="Arial"/>
                <w:b/>
              </w:rPr>
              <w:t>Leading WG</w:t>
            </w:r>
          </w:p>
        </w:tc>
        <w:tc>
          <w:tcPr>
            <w:tcW w:w="7335" w:type="dxa"/>
            <w:tcBorders>
              <w:top w:val="single" w:sz="4" w:space="0" w:color="auto"/>
              <w:left w:val="single" w:sz="4" w:space="0" w:color="auto"/>
              <w:bottom w:val="single" w:sz="4" w:space="0" w:color="auto"/>
              <w:right w:val="single" w:sz="4" w:space="0" w:color="auto"/>
            </w:tcBorders>
            <w:hideMark/>
          </w:tcPr>
          <w:p w14:paraId="629D3401" w14:textId="77777777" w:rsidR="00746B72" w:rsidRDefault="00746B72">
            <w:pPr>
              <w:tabs>
                <w:tab w:val="left" w:pos="567"/>
              </w:tabs>
              <w:spacing w:after="0"/>
              <w:rPr>
                <w:rFonts w:ascii="Arial" w:hAnsi="Arial" w:cs="Arial"/>
                <w:color w:val="FF0000"/>
              </w:rPr>
            </w:pPr>
            <w:r>
              <w:rPr>
                <w:rFonts w:ascii="Arial" w:eastAsiaTheme="minorEastAsia" w:hAnsi="Arial" w:cs="Arial"/>
                <w:lang w:eastAsia="zh-CN"/>
              </w:rPr>
              <w:t>R4</w:t>
            </w:r>
          </w:p>
        </w:tc>
      </w:tr>
      <w:tr w:rsidR="00746B72" w14:paraId="1725FC4D" w14:textId="77777777" w:rsidTr="00746B72">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98D834D" w14:textId="77777777" w:rsidR="00746B72" w:rsidRDefault="00746B72">
            <w:pPr>
              <w:tabs>
                <w:tab w:val="left" w:pos="567"/>
              </w:tabs>
              <w:rPr>
                <w:rFonts w:ascii="Arial" w:hAnsi="Arial" w:cs="Arial"/>
                <w:b/>
              </w:rPr>
            </w:pPr>
            <w:r>
              <w:rPr>
                <w:rFonts w:ascii="Arial" w:hAnsi="Arial" w:cs="Arial"/>
                <w:b/>
              </w:rPr>
              <w:t>Rapporteur</w:t>
            </w:r>
          </w:p>
        </w:tc>
        <w:tc>
          <w:tcPr>
            <w:tcW w:w="1335" w:type="dxa"/>
            <w:tcBorders>
              <w:top w:val="single" w:sz="4" w:space="0" w:color="auto"/>
              <w:left w:val="single" w:sz="4" w:space="0" w:color="auto"/>
              <w:bottom w:val="single" w:sz="4" w:space="0" w:color="auto"/>
              <w:right w:val="single" w:sz="4" w:space="0" w:color="auto"/>
            </w:tcBorders>
            <w:hideMark/>
          </w:tcPr>
          <w:p w14:paraId="34F2E36F" w14:textId="77777777" w:rsidR="00746B72" w:rsidRDefault="00746B72">
            <w:pPr>
              <w:tabs>
                <w:tab w:val="left" w:pos="567"/>
              </w:tabs>
              <w:spacing w:after="0"/>
              <w:rPr>
                <w:rFonts w:ascii="Arial" w:hAnsi="Arial" w:cs="Arial"/>
                <w:b/>
              </w:rPr>
            </w:pPr>
            <w:r>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hideMark/>
          </w:tcPr>
          <w:p w14:paraId="650BF795" w14:textId="77777777" w:rsidR="00746B72" w:rsidRDefault="00746B72">
            <w:pPr>
              <w:tabs>
                <w:tab w:val="left" w:pos="567"/>
              </w:tabs>
              <w:spacing w:after="0"/>
              <w:rPr>
                <w:rFonts w:ascii="Arial" w:hAnsi="Arial" w:cs="Arial"/>
                <w:lang w:eastAsia="zh-CN"/>
              </w:rPr>
            </w:pPr>
            <w:proofErr w:type="spellStart"/>
            <w:r>
              <w:rPr>
                <w:rFonts w:ascii="Arial" w:hAnsi="Arial" w:cs="Arial"/>
                <w:lang w:eastAsia="zh-CN"/>
              </w:rPr>
              <w:t>Liehai</w:t>
            </w:r>
            <w:proofErr w:type="spellEnd"/>
            <w:r>
              <w:rPr>
                <w:rFonts w:ascii="Arial" w:hAnsi="Arial" w:cs="Arial"/>
                <w:lang w:eastAsia="zh-CN"/>
              </w:rPr>
              <w:t xml:space="preserve"> Liu, Dominique Everaere, Iwajlo Angelow, </w:t>
            </w:r>
            <w:proofErr w:type="spellStart"/>
            <w:r>
              <w:rPr>
                <w:rFonts w:ascii="Arial" w:hAnsi="Arial" w:cs="Arial"/>
                <w:lang w:eastAsia="zh-CN"/>
              </w:rPr>
              <w:t>Fei</w:t>
            </w:r>
            <w:proofErr w:type="spellEnd"/>
            <w:r>
              <w:rPr>
                <w:rFonts w:ascii="Arial" w:hAnsi="Arial" w:cs="Arial"/>
                <w:lang w:eastAsia="zh-CN"/>
              </w:rPr>
              <w:t xml:space="preserve"> </w:t>
            </w:r>
            <w:proofErr w:type="spellStart"/>
            <w:r>
              <w:rPr>
                <w:rFonts w:ascii="Arial" w:hAnsi="Arial" w:cs="Arial"/>
                <w:lang w:eastAsia="zh-CN"/>
              </w:rPr>
              <w:t>Xue</w:t>
            </w:r>
            <w:proofErr w:type="spellEnd"/>
          </w:p>
        </w:tc>
      </w:tr>
      <w:tr w:rsidR="00746B72" w14:paraId="501C565E" w14:textId="77777777" w:rsidTr="00746B72">
        <w:tc>
          <w:tcPr>
            <w:tcW w:w="0" w:type="auto"/>
            <w:vMerge/>
            <w:tcBorders>
              <w:top w:val="single" w:sz="4" w:space="0" w:color="auto"/>
              <w:left w:val="single" w:sz="4" w:space="0" w:color="auto"/>
              <w:bottom w:val="single" w:sz="4" w:space="0" w:color="auto"/>
              <w:right w:val="single" w:sz="4" w:space="0" w:color="auto"/>
            </w:tcBorders>
            <w:vAlign w:val="center"/>
            <w:hideMark/>
          </w:tcPr>
          <w:p w14:paraId="274CE267" w14:textId="77777777" w:rsidR="00746B72" w:rsidRDefault="00746B72">
            <w:pPr>
              <w:overflowPunct/>
              <w:autoSpaceDE/>
              <w:autoSpaceDN/>
              <w:adjustRightInd/>
              <w:spacing w:after="0"/>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hideMark/>
          </w:tcPr>
          <w:p w14:paraId="4B964762" w14:textId="77777777" w:rsidR="00746B72" w:rsidRDefault="00746B72">
            <w:pPr>
              <w:tabs>
                <w:tab w:val="left" w:pos="567"/>
              </w:tabs>
              <w:spacing w:after="0"/>
              <w:rPr>
                <w:rFonts w:ascii="Arial" w:hAnsi="Arial" w:cs="Arial"/>
                <w:b/>
              </w:rPr>
            </w:pPr>
            <w:r>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hideMark/>
          </w:tcPr>
          <w:p w14:paraId="5F3D5CC2" w14:textId="77777777" w:rsidR="00746B72" w:rsidRDefault="00746B72">
            <w:pPr>
              <w:tabs>
                <w:tab w:val="left" w:pos="567"/>
              </w:tabs>
              <w:spacing w:after="0"/>
              <w:rPr>
                <w:rFonts w:ascii="Arial" w:hAnsi="Arial" w:cs="Arial"/>
                <w:lang w:eastAsia="zh-CN"/>
              </w:rPr>
            </w:pPr>
            <w:r>
              <w:rPr>
                <w:rFonts w:ascii="Arial" w:hAnsi="Arial" w:cs="Arial"/>
                <w:lang w:eastAsia="zh-CN"/>
              </w:rPr>
              <w:t>Huawei, Ericsson, Nokia, ZTE Corporation</w:t>
            </w:r>
          </w:p>
        </w:tc>
      </w:tr>
      <w:tr w:rsidR="00746B72" w14:paraId="0D4B2063" w14:textId="77777777" w:rsidTr="00746B72">
        <w:tc>
          <w:tcPr>
            <w:tcW w:w="0" w:type="auto"/>
            <w:vMerge/>
            <w:tcBorders>
              <w:top w:val="single" w:sz="4" w:space="0" w:color="auto"/>
              <w:left w:val="single" w:sz="4" w:space="0" w:color="auto"/>
              <w:bottom w:val="single" w:sz="4" w:space="0" w:color="auto"/>
              <w:right w:val="single" w:sz="4" w:space="0" w:color="auto"/>
            </w:tcBorders>
            <w:vAlign w:val="center"/>
            <w:hideMark/>
          </w:tcPr>
          <w:p w14:paraId="6A2A3075" w14:textId="77777777" w:rsidR="00746B72" w:rsidRDefault="00746B72">
            <w:pPr>
              <w:overflowPunct/>
              <w:autoSpaceDE/>
              <w:autoSpaceDN/>
              <w:adjustRightInd/>
              <w:spacing w:after="0"/>
              <w:rPr>
                <w:rFonts w:ascii="Arial" w:hAnsi="Arial" w:cs="Arial"/>
                <w:b/>
              </w:rPr>
            </w:pPr>
          </w:p>
        </w:tc>
        <w:tc>
          <w:tcPr>
            <w:tcW w:w="1335" w:type="dxa"/>
            <w:tcBorders>
              <w:top w:val="single" w:sz="4" w:space="0" w:color="auto"/>
              <w:left w:val="single" w:sz="4" w:space="0" w:color="auto"/>
              <w:bottom w:val="single" w:sz="4" w:space="0" w:color="auto"/>
              <w:right w:val="single" w:sz="4" w:space="0" w:color="auto"/>
            </w:tcBorders>
            <w:hideMark/>
          </w:tcPr>
          <w:p w14:paraId="6F91F050" w14:textId="77777777" w:rsidR="00746B72" w:rsidRDefault="00746B72">
            <w:pPr>
              <w:tabs>
                <w:tab w:val="left" w:pos="567"/>
              </w:tabs>
              <w:spacing w:after="0"/>
              <w:rPr>
                <w:rFonts w:ascii="Arial" w:hAnsi="Arial" w:cs="Arial"/>
                <w:b/>
              </w:rPr>
            </w:pPr>
            <w:r>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hideMark/>
          </w:tcPr>
          <w:p w14:paraId="4CBD17E9" w14:textId="77777777" w:rsidR="00746B72" w:rsidRDefault="00D4460C">
            <w:pPr>
              <w:rPr>
                <w:rFonts w:ascii="Arial" w:hAnsi="Arial" w:cs="Arial"/>
                <w:lang w:eastAsia="zh-CN"/>
              </w:rPr>
            </w:pPr>
            <w:hyperlink r:id="rId7" w:history="1">
              <w:r w:rsidR="00746B72">
                <w:rPr>
                  <w:rStyle w:val="ad"/>
                  <w:rFonts w:ascii="Arial" w:hAnsi="Arial" w:cs="Arial"/>
                  <w:lang w:eastAsia="zh-CN"/>
                </w:rPr>
                <w:t>liuliehai@huawei.com</w:t>
              </w:r>
            </w:hyperlink>
            <w:r w:rsidR="00746B72">
              <w:rPr>
                <w:rFonts w:ascii="Arial" w:hAnsi="Arial" w:cs="Arial"/>
                <w:lang w:eastAsia="zh-CN"/>
              </w:rPr>
              <w:t xml:space="preserve">, </w:t>
            </w:r>
            <w:hyperlink r:id="rId8" w:history="1">
              <w:r w:rsidR="00746B72">
                <w:rPr>
                  <w:rStyle w:val="ad"/>
                  <w:rFonts w:ascii="Arial" w:hAnsi="Arial" w:cs="Arial"/>
                  <w:lang w:eastAsia="zh-CN"/>
                </w:rPr>
                <w:t>dominique.everaere@ericsson.com</w:t>
              </w:r>
            </w:hyperlink>
            <w:r w:rsidR="00746B72">
              <w:rPr>
                <w:rStyle w:val="ad"/>
                <w:rFonts w:ascii="Arial" w:hAnsi="Arial" w:cs="Arial"/>
                <w:lang w:eastAsia="zh-CN"/>
              </w:rPr>
              <w:t xml:space="preserve">, </w:t>
            </w:r>
            <w:hyperlink r:id="rId9" w:history="1">
              <w:r w:rsidR="00746B72">
                <w:rPr>
                  <w:rStyle w:val="ad"/>
                  <w:rFonts w:ascii="Arial" w:hAnsi="Arial" w:cs="Arial"/>
                  <w:lang w:eastAsia="zh-CN"/>
                </w:rPr>
                <w:t>iwajlo.angelow@nokia.com</w:t>
              </w:r>
            </w:hyperlink>
            <w:r w:rsidR="00746B72">
              <w:rPr>
                <w:rStyle w:val="ad"/>
                <w:rFonts w:ascii="Arial" w:hAnsi="Arial" w:cs="Arial"/>
                <w:lang w:eastAsia="zh-CN"/>
              </w:rPr>
              <w:t xml:space="preserve">, </w:t>
            </w:r>
            <w:hyperlink r:id="rId10" w:history="1">
              <w:r w:rsidR="00746B72">
                <w:rPr>
                  <w:rStyle w:val="ad"/>
                  <w:rFonts w:ascii="Arial" w:hAnsi="Arial" w:cs="Arial"/>
                  <w:lang w:eastAsia="zh-CN"/>
                </w:rPr>
                <w:t>xue.fei25@zte.com.cn</w:t>
              </w:r>
            </w:hyperlink>
            <w:r w:rsidR="00746B72">
              <w:rPr>
                <w:rFonts w:ascii="Arial" w:hAnsi="Arial" w:cs="Arial"/>
                <w:lang w:eastAsia="zh-CN"/>
              </w:rPr>
              <w:t xml:space="preserve"> </w:t>
            </w:r>
          </w:p>
        </w:tc>
      </w:tr>
    </w:tbl>
    <w:p w14:paraId="6C30E59F" w14:textId="77777777" w:rsidR="00746B72" w:rsidRPr="00746B72" w:rsidRDefault="00746B72" w:rsidP="000D17BC">
      <w:pPr>
        <w:pBdr>
          <w:bottom w:val="single" w:sz="4" w:space="1" w:color="auto"/>
        </w:pBdr>
        <w:spacing w:after="0"/>
        <w:rPr>
          <w:rFonts w:ascii="Arial" w:hAnsi="Arial" w:cs="Arial"/>
          <w:lang w:val="en-US"/>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E3D2A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26932582" w14:textId="4845775C" w:rsidR="00780D3D" w:rsidRPr="00780D3D" w:rsidRDefault="00780D3D" w:rsidP="00780D3D">
      <w:pPr>
        <w:rPr>
          <w:rFonts w:eastAsia="Yu Mincho" w:hint="eastAsia"/>
          <w:lang w:eastAsia="ja-JP"/>
        </w:rPr>
      </w:pPr>
      <w:r>
        <w:rPr>
          <w:rFonts w:eastAsia="Yu Mincho"/>
          <w:lang w:eastAsia="ja-JP"/>
        </w:rPr>
        <w:t>The WI is on hold.</w:t>
      </w:r>
      <w:bookmarkStart w:id="2" w:name="_GoBack"/>
      <w:bookmarkEnd w:id="2"/>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AE9B0" w14:textId="77777777" w:rsidR="00D4460C" w:rsidRDefault="00D4460C">
      <w:r>
        <w:separator/>
      </w:r>
    </w:p>
  </w:endnote>
  <w:endnote w:type="continuationSeparator" w:id="0">
    <w:p w14:paraId="53FE47D7" w14:textId="77777777" w:rsidR="00D4460C" w:rsidRDefault="00D4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780D3D">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780D3D">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98943" w14:textId="77777777" w:rsidR="00D4460C" w:rsidRDefault="00D4460C">
      <w:r>
        <w:separator/>
      </w:r>
    </w:p>
  </w:footnote>
  <w:footnote w:type="continuationSeparator" w:id="0">
    <w:p w14:paraId="54F39F36" w14:textId="77777777" w:rsidR="00D4460C" w:rsidRDefault="00D446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46B72"/>
    <w:rsid w:val="00766CFB"/>
    <w:rsid w:val="00780D3D"/>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460C"/>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40B2D"/>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Char"/>
    <w:qFormat/>
    <w:rsid w:val="00CD7EAD"/>
    <w:pPr>
      <w:outlineLvl w:val="5"/>
    </w:pPr>
  </w:style>
  <w:style w:type="paragraph" w:styleId="7">
    <w:name w:val="heading 7"/>
    <w:basedOn w:val="H6"/>
    <w:next w:val="a0"/>
    <w:link w:val="7Char"/>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D7EAD"/>
    <w:pPr>
      <w:spacing w:before="180"/>
      <w:ind w:left="2693" w:hanging="2693"/>
    </w:pPr>
    <w:rPr>
      <w:b/>
    </w:rPr>
  </w:style>
  <w:style w:type="paragraph" w:styleId="10">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CD7EAD"/>
    <w:pPr>
      <w:ind w:left="1701" w:hanging="1701"/>
    </w:pPr>
  </w:style>
  <w:style w:type="paragraph" w:styleId="40">
    <w:name w:val="toc 4"/>
    <w:basedOn w:val="30"/>
    <w:rsid w:val="00CD7EAD"/>
    <w:pPr>
      <w:ind w:left="1418" w:hanging="1418"/>
    </w:pPr>
  </w:style>
  <w:style w:type="paragraph" w:styleId="30">
    <w:name w:val="toc 3"/>
    <w:basedOn w:val="20"/>
    <w:rsid w:val="00CD7EAD"/>
    <w:pPr>
      <w:ind w:left="1134" w:hanging="1134"/>
    </w:pPr>
  </w:style>
  <w:style w:type="paragraph" w:styleId="20">
    <w:name w:val="toc 2"/>
    <w:basedOn w:val="10"/>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CD7EA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90">
    <w:name w:val="toc 9"/>
    <w:basedOn w:val="80"/>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60">
    <w:name w:val="toc 6"/>
    <w:basedOn w:val="50"/>
    <w:next w:val="a0"/>
    <w:rsid w:val="00CD7EAD"/>
    <w:pPr>
      <w:ind w:left="1985" w:hanging="1985"/>
    </w:pPr>
  </w:style>
  <w:style w:type="paragraph" w:styleId="70">
    <w:name w:val="toc 7"/>
    <w:basedOn w:val="60"/>
    <w:next w:val="a0"/>
    <w:rsid w:val="00CD7EAD"/>
    <w:pPr>
      <w:ind w:left="2268" w:hanging="2268"/>
    </w:pPr>
  </w:style>
  <w:style w:type="paragraph" w:styleId="23">
    <w:name w:val="List Bullet 2"/>
    <w:aliases w:val="lb2"/>
    <w:basedOn w:val="a9"/>
    <w:rsid w:val="00CD7EAD"/>
    <w:pPr>
      <w:ind w:left="851"/>
    </w:pPr>
  </w:style>
  <w:style w:type="paragraph" w:styleId="31">
    <w:name w:val="List Bullet 3"/>
    <w:basedOn w:val="23"/>
    <w:rsid w:val="00CD7EAD"/>
    <w:pPr>
      <w:ind w:left="1135"/>
    </w:pPr>
  </w:style>
  <w:style w:type="paragraph" w:styleId="a5">
    <w:name w:val="List Number"/>
    <w:basedOn w:val="aa"/>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a"/>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CD7EAD"/>
    <w:pPr>
      <w:ind w:left="1135"/>
    </w:pPr>
  </w:style>
  <w:style w:type="paragraph" w:styleId="41">
    <w:name w:val="List 4"/>
    <w:basedOn w:val="32"/>
    <w:rsid w:val="00CD7EAD"/>
    <w:pPr>
      <w:ind w:left="1418"/>
    </w:pPr>
  </w:style>
  <w:style w:type="paragraph" w:styleId="51">
    <w:name w:val="List 5"/>
    <w:basedOn w:val="41"/>
    <w:rsid w:val="00CD7EAD"/>
    <w:pPr>
      <w:ind w:left="1702"/>
    </w:pPr>
  </w:style>
  <w:style w:type="paragraph" w:customStyle="1" w:styleId="EditorsNote">
    <w:name w:val="Editor's Note"/>
    <w:basedOn w:val="NO"/>
    <w:rsid w:val="00CD7EAD"/>
    <w:rPr>
      <w:color w:val="FF0000"/>
    </w:rPr>
  </w:style>
  <w:style w:type="paragraph" w:styleId="aa">
    <w:name w:val="List"/>
    <w:basedOn w:val="a0"/>
    <w:rsid w:val="00CD7EAD"/>
    <w:pPr>
      <w:ind w:left="568" w:hanging="284"/>
    </w:pPr>
  </w:style>
  <w:style w:type="paragraph" w:styleId="a9">
    <w:name w:val="List Bullet"/>
    <w:basedOn w:val="aa"/>
    <w:rsid w:val="00CD7EAD"/>
  </w:style>
  <w:style w:type="paragraph" w:styleId="42">
    <w:name w:val="List Bullet 4"/>
    <w:basedOn w:val="31"/>
    <w:rsid w:val="00CD7EAD"/>
    <w:pPr>
      <w:ind w:left="1418"/>
    </w:pPr>
  </w:style>
  <w:style w:type="paragraph" w:styleId="52">
    <w:name w:val="List Bullet 5"/>
    <w:basedOn w:val="42"/>
    <w:rsid w:val="00CD7EAD"/>
    <w:pPr>
      <w:ind w:left="1702"/>
    </w:pPr>
  </w:style>
  <w:style w:type="paragraph" w:customStyle="1" w:styleId="B1">
    <w:name w:val="B1"/>
    <w:basedOn w:val="aa"/>
    <w:link w:val="B1Char1"/>
    <w:rsid w:val="00CD7EAD"/>
  </w:style>
  <w:style w:type="paragraph" w:customStyle="1" w:styleId="B2">
    <w:name w:val="B2"/>
    <w:basedOn w:val="24"/>
    <w:rsid w:val="00CD7EAD"/>
  </w:style>
  <w:style w:type="paragraph" w:customStyle="1" w:styleId="B3">
    <w:name w:val="B3"/>
    <w:basedOn w:val="32"/>
    <w:rsid w:val="00CD7EAD"/>
  </w:style>
  <w:style w:type="paragraph" w:customStyle="1" w:styleId="B4">
    <w:name w:val="B4"/>
    <w:basedOn w:val="41"/>
    <w:rsid w:val="00CD7EAD"/>
  </w:style>
  <w:style w:type="paragraph" w:customStyle="1" w:styleId="B5">
    <w:name w:val="B5"/>
    <w:basedOn w:val="51"/>
    <w:rsid w:val="00CD7EAD"/>
  </w:style>
  <w:style w:type="paragraph" w:styleId="ab">
    <w:name w:val="footer"/>
    <w:basedOn w:val="a6"/>
    <w:link w:val="Char0"/>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194718">
      <w:bodyDiv w:val="1"/>
      <w:marLeft w:val="0"/>
      <w:marRight w:val="0"/>
      <w:marTop w:val="0"/>
      <w:marBottom w:val="0"/>
      <w:divBdr>
        <w:top w:val="none" w:sz="0" w:space="0" w:color="auto"/>
        <w:left w:val="none" w:sz="0" w:space="0" w:color="auto"/>
        <w:bottom w:val="none" w:sz="0" w:space="0" w:color="auto"/>
        <w:right w:val="none" w:sz="0" w:space="0" w:color="auto"/>
      </w:divBdr>
    </w:div>
    <w:div w:id="1350913266">
      <w:bodyDiv w:val="1"/>
      <w:marLeft w:val="0"/>
      <w:marRight w:val="0"/>
      <w:marTop w:val="0"/>
      <w:marBottom w:val="0"/>
      <w:divBdr>
        <w:top w:val="none" w:sz="0" w:space="0" w:color="auto"/>
        <w:left w:val="none" w:sz="0" w:space="0" w:color="auto"/>
        <w:bottom w:val="none" w:sz="0" w:space="0" w:color="auto"/>
        <w:right w:val="none" w:sz="0" w:space="0" w:color="auto"/>
      </w:divBdr>
    </w:div>
    <w:div w:id="138217188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minique.everaere@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iuliehai@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xue.fei25@zte.com.cn" TargetMode="External"/><Relationship Id="rId4" Type="http://schemas.openxmlformats.org/officeDocument/2006/relationships/webSettings" Target="webSettings.xml"/><Relationship Id="rId9" Type="http://schemas.openxmlformats.org/officeDocument/2006/relationships/hyperlink" Target="mailto:iwajlo.angelow@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3</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16</cp:revision>
  <dcterms:created xsi:type="dcterms:W3CDTF">2018-11-20T14:54:00Z</dcterms:created>
  <dcterms:modified xsi:type="dcterms:W3CDTF">2021-06-07T03:26:00Z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(3)fs2wmqx3I/i5QHV8Qk8nHG6GDcV2RnB7fbYJSpAGC5oT6hVDG2ZKcznrCmLXskb6CedUGN4m
iwljWt3V6uDKUmpXsnvpo6PdccGbgpB585QdlGDqgU9+6ryYZFDujfipZ1PmAZpo+GzNrTN/
IowGizQhiqxIO0+5HNldR1YrxUX7eRJyiZFNG98JuFMYUTaENwPtVpGEe0nk9GPLsIf7o0K4
MInZlO7xZtjsgUHc/8</vt:lpwstr>
  </property>
  <property fmtid="{D5CDD505-2E9C-101B-9397-08002B2CF9AE}" pid="11" name="_2015_ms_pID_7253431">
    <vt:lpwstr>zRT06In/WQWjTkGMTDxK4Q6baTVPvJqjC7xWW1hMu5APMCgH2TWt4/
Wrw7075NUT8zsVt9stA6Uvd5viZ6u3lkbUFm6fNtwWG/rtID31hr4v59hf911qMMVguaI+6Y
bmViib2tLSOk+Qt5rfWoxi5XSSsak13ySuF2cCWvTfQAUHY/WfJggkz9KxHmOngpeFQBJub+
dpHGM4uUC73X/bVQtZE+cFxyxYZ4OK2+Px9b</vt:lpwstr>
  </property>
  <property fmtid="{D5CDD505-2E9C-101B-9397-08002B2CF9AE}" pid="12" name="_2015_ms_pID_7253432">
    <vt:lpwstr>hw==</vt:lpwstr>
  </property>
</Properties>
</file>